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3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5875"/>
      </w:tblGrid>
      <w:tr w:rsidR="00CB5192" w:rsidRPr="009F3CD3" w:rsidTr="0019374F">
        <w:tc>
          <w:tcPr>
            <w:tcW w:w="4068" w:type="dxa"/>
          </w:tcPr>
          <w:p w:rsidR="00CB5192" w:rsidRPr="00EF5611" w:rsidRDefault="00CB5192" w:rsidP="0019374F">
            <w:pPr>
              <w:pStyle w:val="BodyText"/>
              <w:spacing w:line="300" w:lineRule="exact"/>
              <w:rPr>
                <w:b w:val="0"/>
                <w:spacing w:val="-2"/>
                <w:sz w:val="26"/>
              </w:rPr>
            </w:pPr>
            <w:r w:rsidRPr="00EF5611">
              <w:rPr>
                <w:b w:val="0"/>
                <w:spacing w:val="-2"/>
                <w:sz w:val="26"/>
              </w:rPr>
              <w:t>VIỆN KSND TỐI CAO</w:t>
            </w:r>
          </w:p>
          <w:p w:rsidR="00CB5192" w:rsidRPr="009F3CD3" w:rsidRDefault="00CB5192" w:rsidP="0019374F">
            <w:pPr>
              <w:pStyle w:val="BodyText"/>
              <w:spacing w:line="300" w:lineRule="exact"/>
              <w:rPr>
                <w:spacing w:val="-2"/>
              </w:rPr>
            </w:pPr>
            <w:r w:rsidRPr="009F3CD3">
              <w:rPr>
                <w:spacing w:val="-2"/>
                <w:sz w:val="26"/>
              </w:rPr>
              <w:t>VIỆN KSND TỈNH BẮC GIANG</w:t>
            </w:r>
          </w:p>
          <w:p w:rsidR="00CB5192" w:rsidRPr="009F3CD3" w:rsidRDefault="0039070D" w:rsidP="0019374F">
            <w:pPr>
              <w:pStyle w:val="BodyText"/>
              <w:spacing w:line="300" w:lineRule="exact"/>
              <w:rPr>
                <w:spacing w:val="-2"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59054</wp:posOffset>
                      </wp:positionV>
                      <wp:extent cx="595630" cy="0"/>
                      <wp:effectExtent l="0" t="0" r="1397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5pt,4.65pt" to="123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X5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"/>
                  </w:pict>
                </mc:Fallback>
              </mc:AlternateContent>
            </w:r>
          </w:p>
          <w:p w:rsidR="00CB5192" w:rsidRPr="009F3CD3" w:rsidRDefault="00CB5192" w:rsidP="0019374F">
            <w:pPr>
              <w:spacing w:line="300" w:lineRule="exact"/>
              <w:jc w:val="center"/>
              <w:rPr>
                <w:spacing w:val="-2"/>
                <w:sz w:val="26"/>
              </w:rPr>
            </w:pPr>
            <w:r w:rsidRPr="009F3CD3">
              <w:rPr>
                <w:spacing w:val="-2"/>
                <w:sz w:val="26"/>
              </w:rPr>
              <w:t>Số:</w:t>
            </w:r>
            <w:r w:rsidR="009D1D57">
              <w:rPr>
                <w:spacing w:val="-2"/>
                <w:sz w:val="26"/>
              </w:rPr>
              <w:t xml:space="preserve"> 1678</w:t>
            </w:r>
            <w:bookmarkStart w:id="0" w:name="_GoBack"/>
            <w:bookmarkEnd w:id="0"/>
            <w:r w:rsidR="0080270E">
              <w:rPr>
                <w:b/>
                <w:spacing w:val="-2"/>
                <w:sz w:val="26"/>
              </w:rPr>
              <w:t>/</w:t>
            </w:r>
            <w:r w:rsidRPr="009F3CD3">
              <w:rPr>
                <w:spacing w:val="-2"/>
                <w:sz w:val="26"/>
              </w:rPr>
              <w:t>KH-VKS</w:t>
            </w:r>
          </w:p>
          <w:p w:rsidR="00CB5192" w:rsidRPr="009F3CD3" w:rsidRDefault="00CB5192" w:rsidP="0019374F">
            <w:pPr>
              <w:spacing w:line="300" w:lineRule="exact"/>
              <w:rPr>
                <w:spacing w:val="-2"/>
                <w:sz w:val="24"/>
              </w:rPr>
            </w:pPr>
          </w:p>
        </w:tc>
        <w:tc>
          <w:tcPr>
            <w:tcW w:w="5875" w:type="dxa"/>
          </w:tcPr>
          <w:p w:rsidR="00CB5192" w:rsidRPr="009F3CD3" w:rsidRDefault="00CB5192" w:rsidP="0019374F">
            <w:pPr>
              <w:pStyle w:val="Heading1"/>
              <w:spacing w:line="300" w:lineRule="exact"/>
              <w:rPr>
                <w:rFonts w:ascii="Times New Roman" w:hAnsi="Times New Roman"/>
                <w:spacing w:val="-2"/>
                <w:sz w:val="26"/>
                <w:szCs w:val="24"/>
              </w:rPr>
            </w:pPr>
            <w:r w:rsidRPr="009F3CD3">
              <w:rPr>
                <w:rFonts w:ascii="Times New Roman" w:hAnsi="Times New Roman"/>
                <w:spacing w:val="-2"/>
                <w:sz w:val="26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F3CD3">
                  <w:rPr>
                    <w:rFonts w:ascii="Times New Roman" w:hAnsi="Times New Roman"/>
                    <w:spacing w:val="-2"/>
                    <w:sz w:val="26"/>
                    <w:szCs w:val="24"/>
                  </w:rPr>
                  <w:t>NAM</w:t>
                </w:r>
              </w:smartTag>
            </w:smartTag>
          </w:p>
          <w:p w:rsidR="00CB5192" w:rsidRPr="009F3CD3" w:rsidRDefault="00CB5192" w:rsidP="0019374F">
            <w:pPr>
              <w:spacing w:line="300" w:lineRule="exact"/>
              <w:jc w:val="center"/>
              <w:rPr>
                <w:b/>
                <w:bCs/>
                <w:spacing w:val="-2"/>
                <w:sz w:val="26"/>
                <w:szCs w:val="24"/>
              </w:rPr>
            </w:pPr>
            <w:r w:rsidRPr="009F3CD3">
              <w:rPr>
                <w:b/>
                <w:bCs/>
                <w:spacing w:val="-2"/>
                <w:sz w:val="26"/>
                <w:szCs w:val="24"/>
              </w:rPr>
              <w:t>Độc lập - Tự do - Hạnh phúc</w:t>
            </w:r>
          </w:p>
          <w:p w:rsidR="00CB5192" w:rsidRPr="009F3CD3" w:rsidRDefault="0039070D" w:rsidP="0019374F">
            <w:pPr>
              <w:spacing w:line="300" w:lineRule="exact"/>
              <w:jc w:val="center"/>
              <w:rPr>
                <w:b/>
                <w:bCs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77469</wp:posOffset>
                      </wp:positionV>
                      <wp:extent cx="212725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95pt,6.1pt" to="223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11q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DP8qd8A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"/>
                  </w:pict>
                </mc:Fallback>
              </mc:AlternateContent>
            </w:r>
          </w:p>
          <w:p w:rsidR="00CB5192" w:rsidRPr="009F3CD3" w:rsidRDefault="00CB5192" w:rsidP="00642FB7">
            <w:pPr>
              <w:spacing w:line="300" w:lineRule="exact"/>
              <w:jc w:val="center"/>
              <w:rPr>
                <w:i/>
                <w:iCs/>
                <w:spacing w:val="-2"/>
              </w:rPr>
            </w:pPr>
            <w:r w:rsidRPr="009F3CD3">
              <w:rPr>
                <w:bCs/>
                <w:i/>
                <w:iCs/>
                <w:spacing w:val="-2"/>
                <w:sz w:val="26"/>
              </w:rPr>
              <w:t>Bắc Giang,</w:t>
            </w:r>
            <w:r w:rsidRPr="009F3CD3">
              <w:rPr>
                <w:i/>
                <w:iCs/>
                <w:spacing w:val="-2"/>
                <w:sz w:val="26"/>
              </w:rPr>
              <w:t xml:space="preserve"> ngày </w:t>
            </w:r>
            <w:r w:rsidR="00642FB7">
              <w:rPr>
                <w:i/>
                <w:iCs/>
                <w:spacing w:val="-2"/>
                <w:sz w:val="26"/>
              </w:rPr>
              <w:t xml:space="preserve">24 </w:t>
            </w:r>
            <w:r w:rsidRPr="009F3CD3">
              <w:rPr>
                <w:i/>
                <w:iCs/>
                <w:spacing w:val="-2"/>
                <w:sz w:val="26"/>
              </w:rPr>
              <w:t xml:space="preserve">tháng </w:t>
            </w:r>
            <w:r w:rsidR="00875271">
              <w:rPr>
                <w:i/>
                <w:iCs/>
                <w:spacing w:val="-2"/>
                <w:sz w:val="26"/>
              </w:rPr>
              <w:t>6</w:t>
            </w:r>
            <w:r w:rsidRPr="009F3CD3">
              <w:rPr>
                <w:i/>
                <w:iCs/>
                <w:spacing w:val="-2"/>
                <w:sz w:val="26"/>
              </w:rPr>
              <w:t xml:space="preserve"> năm 202</w:t>
            </w:r>
            <w:r w:rsidR="00642FB7">
              <w:rPr>
                <w:i/>
                <w:iCs/>
                <w:spacing w:val="-2"/>
                <w:sz w:val="26"/>
              </w:rPr>
              <w:t>4</w:t>
            </w:r>
          </w:p>
        </w:tc>
      </w:tr>
    </w:tbl>
    <w:p w:rsidR="00CB5192" w:rsidRPr="009F3CD3" w:rsidRDefault="00CB5192" w:rsidP="00F21B37">
      <w:pPr>
        <w:spacing w:before="120" w:line="300" w:lineRule="exact"/>
        <w:jc w:val="center"/>
        <w:rPr>
          <w:b/>
          <w:spacing w:val="-2"/>
        </w:rPr>
      </w:pPr>
      <w:r w:rsidRPr="009F3CD3">
        <w:rPr>
          <w:b/>
          <w:spacing w:val="-2"/>
        </w:rPr>
        <w:t>KẾ HOẠCH</w:t>
      </w:r>
    </w:p>
    <w:p w:rsidR="00CB5192" w:rsidRPr="00304E08" w:rsidRDefault="00304E08" w:rsidP="00304E08">
      <w:pPr>
        <w:pStyle w:val="NormalWeb"/>
        <w:shd w:val="clear" w:color="auto" w:fill="FFFFFF"/>
        <w:spacing w:line="300" w:lineRule="exact"/>
        <w:jc w:val="center"/>
        <w:rPr>
          <w:rFonts w:ascii="Times New Roman Bold" w:hAnsi="Times New Roman Bold"/>
          <w:b/>
          <w:spacing w:val="-6"/>
          <w:sz w:val="28"/>
          <w:szCs w:val="28"/>
          <w:lang w:val="en-GB" w:eastAsia="en-GB"/>
        </w:rPr>
      </w:pPr>
      <w:r w:rsidRPr="00304E08">
        <w:rPr>
          <w:rFonts w:ascii="Times New Roman Bold" w:hAnsi="Times New Roman Bold"/>
          <w:b/>
          <w:spacing w:val="-6"/>
          <w:sz w:val="28"/>
          <w:szCs w:val="28"/>
        </w:rPr>
        <w:t xml:space="preserve">Tổ chức Hội nghị chuyên đề  </w:t>
      </w:r>
      <w:r w:rsidR="00CB5192" w:rsidRPr="00304E08">
        <w:rPr>
          <w:rFonts w:ascii="Times New Roman Bold" w:hAnsi="Times New Roman Bold"/>
          <w:b/>
          <w:spacing w:val="-6"/>
          <w:sz w:val="28"/>
          <w:szCs w:val="28"/>
        </w:rPr>
        <w:t>“</w:t>
      </w:r>
      <w:r w:rsidR="00642FB7" w:rsidRPr="00304E08">
        <w:rPr>
          <w:rFonts w:ascii="Times New Roman Bold" w:hAnsi="Times New Roman Bold"/>
          <w:b/>
          <w:spacing w:val="-6"/>
          <w:sz w:val="28"/>
          <w:szCs w:val="28"/>
          <w:lang w:val="en-GB" w:eastAsia="en-GB"/>
        </w:rPr>
        <w:t xml:space="preserve">Thực trạng và giải pháp nâng cao chất lượng, hiệu quả công tác kiểm sát về trình tự, thủ tục lập hồ sơ; việc quản lý người được hoãn chấp hành </w:t>
      </w:r>
      <w:r w:rsidR="008A57DE">
        <w:rPr>
          <w:rFonts w:ascii="Times New Roman Bold" w:hAnsi="Times New Roman Bold"/>
          <w:b/>
          <w:spacing w:val="-6"/>
          <w:sz w:val="28"/>
          <w:szCs w:val="28"/>
          <w:lang w:val="en-GB" w:eastAsia="en-GB"/>
        </w:rPr>
        <w:t>hình</w:t>
      </w:r>
      <w:r w:rsidR="00642FB7" w:rsidRPr="00304E08">
        <w:rPr>
          <w:rFonts w:ascii="Times New Roman Bold" w:hAnsi="Times New Roman Bold"/>
          <w:b/>
          <w:spacing w:val="-6"/>
          <w:sz w:val="28"/>
          <w:szCs w:val="28"/>
          <w:lang w:val="en-GB" w:eastAsia="en-GB"/>
        </w:rPr>
        <w:t xml:space="preserve"> phạt tù, người được tha tù trước thời hạn có điều kiện</w:t>
      </w:r>
      <w:r w:rsidR="00CB5192" w:rsidRPr="00304E08">
        <w:rPr>
          <w:rFonts w:ascii="Times New Roman Bold" w:hAnsi="Times New Roman Bold"/>
          <w:b/>
          <w:spacing w:val="-6"/>
          <w:sz w:val="28"/>
          <w:szCs w:val="28"/>
        </w:rPr>
        <w:t>”</w:t>
      </w:r>
    </w:p>
    <w:p w:rsidR="00CB5192" w:rsidRPr="009F3CD3" w:rsidRDefault="0039070D" w:rsidP="00F21B37">
      <w:pPr>
        <w:spacing w:before="100" w:after="100" w:line="300" w:lineRule="exact"/>
        <w:jc w:val="center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114300</wp:posOffset>
                </wp:positionV>
                <wp:extent cx="12954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6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lkMc1T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"/>
            </w:pict>
          </mc:Fallback>
        </mc:AlternateContent>
      </w:r>
    </w:p>
    <w:p w:rsidR="00CB5192" w:rsidRPr="009F3CD3" w:rsidRDefault="00323FF8" w:rsidP="00304E08">
      <w:pPr>
        <w:spacing w:before="100" w:after="100" w:line="300" w:lineRule="exact"/>
        <w:ind w:firstLine="720"/>
        <w:jc w:val="both"/>
        <w:rPr>
          <w:bdr w:val="none" w:sz="0" w:space="0" w:color="auto" w:frame="1"/>
          <w:lang w:val="vi-VN" w:eastAsia="vi-VN"/>
        </w:rPr>
      </w:pPr>
      <w:r>
        <w:rPr>
          <w:bdr w:val="none" w:sz="0" w:space="0" w:color="auto" w:frame="1"/>
          <w:lang w:eastAsia="vi-VN"/>
        </w:rPr>
        <w:t>Căn cứ</w:t>
      </w:r>
      <w:r w:rsidR="00CB5192" w:rsidRPr="009F3CD3">
        <w:rPr>
          <w:bdr w:val="none" w:sz="0" w:space="0" w:color="auto" w:frame="1"/>
          <w:lang w:val="vi-VN" w:eastAsia="vi-VN"/>
        </w:rPr>
        <w:t xml:space="preserve"> </w:t>
      </w:r>
      <w:r w:rsidR="001448FF" w:rsidRPr="001448FF">
        <w:rPr>
          <w:lang w:val="nl-NL" w:eastAsia="en-GB"/>
        </w:rPr>
        <w:t>Kế hoạch công tác số 01/KH-VKS</w:t>
      </w:r>
      <w:r w:rsidR="00654191">
        <w:rPr>
          <w:lang w:val="nl-NL" w:eastAsia="en-GB"/>
        </w:rPr>
        <w:t xml:space="preserve"> ngày 05/01/2024</w:t>
      </w:r>
      <w:r w:rsidR="007168C5">
        <w:rPr>
          <w:lang w:val="nl-NL" w:eastAsia="en-GB"/>
        </w:rPr>
        <w:t>;</w:t>
      </w:r>
      <w:r w:rsidR="00446D01">
        <w:rPr>
          <w:lang w:val="nl-NL" w:eastAsia="en-GB"/>
        </w:rPr>
        <w:t xml:space="preserve"> Kế hoạch tổ chức hội nghị, hội thảo </w:t>
      </w:r>
      <w:r w:rsidR="003368A0">
        <w:rPr>
          <w:lang w:val="nl-NL" w:eastAsia="en-GB"/>
        </w:rPr>
        <w:t xml:space="preserve">số 140/KH-VKS </w:t>
      </w:r>
      <w:r w:rsidR="001448FF" w:rsidRPr="001448FF">
        <w:rPr>
          <w:lang w:val="nl-NL" w:eastAsia="en-GB"/>
        </w:rPr>
        <w:t>ngày 1</w:t>
      </w:r>
      <w:r w:rsidR="003368A0">
        <w:rPr>
          <w:lang w:val="nl-NL" w:eastAsia="en-GB"/>
        </w:rPr>
        <w:t>2</w:t>
      </w:r>
      <w:r w:rsidR="001448FF" w:rsidRPr="001448FF">
        <w:rPr>
          <w:lang w:val="nl-NL" w:eastAsia="en-GB"/>
        </w:rPr>
        <w:t>/01/202</w:t>
      </w:r>
      <w:r w:rsidR="003368A0">
        <w:rPr>
          <w:lang w:val="nl-NL" w:eastAsia="en-GB"/>
        </w:rPr>
        <w:t>4</w:t>
      </w:r>
      <w:r w:rsidR="00CB5192" w:rsidRPr="009F3CD3">
        <w:rPr>
          <w:bdr w:val="none" w:sz="0" w:space="0" w:color="auto" w:frame="1"/>
          <w:lang w:val="vi-VN" w:eastAsia="vi-VN"/>
        </w:rPr>
        <w:t xml:space="preserve">, VKSND tỉnh Bắc Giang xây dựng Kế hoạch tổ chức Hội nghị chuyên đề </w:t>
      </w:r>
      <w:r w:rsidR="000C6F4D" w:rsidRPr="000C6F4D">
        <w:rPr>
          <w:bCs/>
          <w:i/>
          <w:bdr w:val="none" w:sz="0" w:space="0" w:color="auto" w:frame="1"/>
          <w:lang w:val="fr-FR" w:eastAsia="vi-VN"/>
        </w:rPr>
        <w:t>“</w:t>
      </w:r>
      <w:r w:rsidR="000C6F4D" w:rsidRPr="000C6F4D">
        <w:rPr>
          <w:i/>
          <w:lang w:val="fr-FR" w:eastAsia="en-GB"/>
        </w:rPr>
        <w:t>Thực trạng và giải pháp nâng cao chất lượng, hiệu quả công tác kiểm sát</w:t>
      </w:r>
      <w:r w:rsidR="008A57DE">
        <w:rPr>
          <w:i/>
          <w:lang w:val="fr-FR" w:eastAsia="en-GB"/>
        </w:rPr>
        <w:t xml:space="preserve"> về</w:t>
      </w:r>
      <w:r w:rsidR="000C6F4D" w:rsidRPr="000C6F4D">
        <w:rPr>
          <w:i/>
          <w:lang w:val="fr-FR" w:eastAsia="en-GB"/>
        </w:rPr>
        <w:t xml:space="preserve"> trình tự, thủ tục lập hồ sơ; việc quản lý người được hoãn chấp hành hình phạt tù, người được tha tù trước thời hạn có điều kiện</w:t>
      </w:r>
      <w:r w:rsidR="000C6F4D" w:rsidRPr="000C6F4D">
        <w:rPr>
          <w:bCs/>
          <w:i/>
          <w:lang w:val="vi-VN"/>
        </w:rPr>
        <w:t>”</w:t>
      </w:r>
      <w:r w:rsidR="00CB5192" w:rsidRPr="009F3CD3">
        <w:rPr>
          <w:bdr w:val="none" w:sz="0" w:space="0" w:color="auto" w:frame="1"/>
          <w:lang w:val="vi-VN" w:eastAsia="vi-VN"/>
        </w:rPr>
        <w:t xml:space="preserve"> như sau:</w:t>
      </w:r>
    </w:p>
    <w:p w:rsidR="00CB5192" w:rsidRPr="009F3CD3" w:rsidRDefault="00CB5192" w:rsidP="001623D0">
      <w:pPr>
        <w:spacing w:before="100" w:after="100" w:line="300" w:lineRule="exact"/>
        <w:jc w:val="both"/>
        <w:rPr>
          <w:b/>
          <w:spacing w:val="-2"/>
        </w:rPr>
      </w:pPr>
      <w:r w:rsidRPr="009F3CD3">
        <w:rPr>
          <w:b/>
          <w:spacing w:val="-2"/>
        </w:rPr>
        <w:tab/>
        <w:t>I. MỤC ĐÍCH, YÊU CẦU</w:t>
      </w:r>
    </w:p>
    <w:p w:rsidR="00CB5192" w:rsidRPr="009F3CD3" w:rsidRDefault="00CB5192" w:rsidP="001623D0">
      <w:pPr>
        <w:spacing w:before="100" w:after="100" w:line="300" w:lineRule="exact"/>
        <w:jc w:val="both"/>
        <w:rPr>
          <w:b/>
          <w:spacing w:val="-2"/>
        </w:rPr>
      </w:pPr>
      <w:r w:rsidRPr="009F3CD3">
        <w:rPr>
          <w:b/>
          <w:spacing w:val="-2"/>
        </w:rPr>
        <w:tab/>
        <w:t>1. Mục đích</w:t>
      </w:r>
    </w:p>
    <w:p w:rsidR="00CB5192" w:rsidRPr="009F3CD3" w:rsidRDefault="00CB5192" w:rsidP="00D762D5">
      <w:pPr>
        <w:spacing w:before="100" w:after="100" w:line="300" w:lineRule="exact"/>
        <w:ind w:firstLine="720"/>
        <w:jc w:val="both"/>
        <w:rPr>
          <w:bdr w:val="none" w:sz="0" w:space="0" w:color="auto" w:frame="1"/>
          <w:lang w:val="vi-VN" w:eastAsia="vi-VN"/>
        </w:rPr>
      </w:pPr>
      <w:r w:rsidRPr="009F3CD3">
        <w:rPr>
          <w:bdr w:val="none" w:sz="0" w:space="0" w:color="auto" w:frame="1"/>
          <w:lang w:val="vi-VN" w:eastAsia="vi-VN"/>
        </w:rPr>
        <w:t xml:space="preserve">Đánh giá đúng thực trạng công tác kiểm sát </w:t>
      </w:r>
      <w:r w:rsidR="008A57DE">
        <w:rPr>
          <w:bdr w:val="none" w:sz="0" w:space="0" w:color="auto" w:frame="1"/>
          <w:lang w:eastAsia="vi-VN"/>
        </w:rPr>
        <w:t xml:space="preserve">về </w:t>
      </w:r>
      <w:r w:rsidR="00412829">
        <w:rPr>
          <w:bdr w:val="none" w:sz="0" w:space="0" w:color="auto" w:frame="1"/>
          <w:lang w:eastAsia="vi-VN"/>
        </w:rPr>
        <w:t xml:space="preserve">trình tự, thủ tục lập hồ sơ; </w:t>
      </w:r>
      <w:r w:rsidRPr="009F3CD3">
        <w:rPr>
          <w:bdr w:val="none" w:sz="0" w:space="0" w:color="auto" w:frame="1"/>
          <w:lang w:val="vi-VN" w:eastAsia="vi-VN"/>
        </w:rPr>
        <w:t xml:space="preserve">việc </w:t>
      </w:r>
      <w:r w:rsidR="00412829">
        <w:rPr>
          <w:bdr w:val="none" w:sz="0" w:space="0" w:color="auto" w:frame="1"/>
          <w:lang w:eastAsia="vi-VN"/>
        </w:rPr>
        <w:t>quản lý</w:t>
      </w:r>
      <w:r w:rsidR="00D65DD4">
        <w:rPr>
          <w:bdr w:val="none" w:sz="0" w:space="0" w:color="auto" w:frame="1"/>
          <w:lang w:eastAsia="vi-VN"/>
        </w:rPr>
        <w:t xml:space="preserve"> người được hoãn chấp hành </w:t>
      </w:r>
      <w:r w:rsidR="008A57DE">
        <w:rPr>
          <w:bdr w:val="none" w:sz="0" w:space="0" w:color="auto" w:frame="1"/>
          <w:lang w:eastAsia="vi-VN"/>
        </w:rPr>
        <w:t>hình</w:t>
      </w:r>
      <w:r w:rsidR="00D65DD4">
        <w:rPr>
          <w:bdr w:val="none" w:sz="0" w:space="0" w:color="auto" w:frame="1"/>
          <w:lang w:eastAsia="vi-VN"/>
        </w:rPr>
        <w:t xml:space="preserve"> phạt tù, người được tha tù trước thời hạn có điều kiện </w:t>
      </w:r>
      <w:r w:rsidRPr="009F3CD3">
        <w:rPr>
          <w:bdr w:val="none" w:sz="0" w:space="0" w:color="auto" w:frame="1"/>
          <w:lang w:val="vi-VN" w:eastAsia="vi-VN"/>
        </w:rPr>
        <w:t>(</w:t>
      </w:r>
      <w:r w:rsidR="00DC7400" w:rsidRPr="00DC7400">
        <w:rPr>
          <w:rFonts w:asciiTheme="majorHAnsi" w:hAnsiTheme="majorHAnsi" w:cstheme="majorHAnsi"/>
          <w:i/>
          <w:lang w:val="en-GB" w:eastAsia="en-GB"/>
        </w:rPr>
        <w:t>thời điểm từ 01/12/2022 đến 15/5/2024</w:t>
      </w:r>
      <w:r w:rsidRPr="009F3CD3">
        <w:rPr>
          <w:bdr w:val="none" w:sz="0" w:space="0" w:color="auto" w:frame="1"/>
          <w:lang w:val="vi-VN" w:eastAsia="vi-VN"/>
        </w:rPr>
        <w:t>).</w:t>
      </w:r>
      <w:r w:rsidRPr="009F3CD3">
        <w:rPr>
          <w:bdr w:val="none" w:sz="0" w:space="0" w:color="auto" w:frame="1"/>
          <w:lang w:eastAsia="vi-VN"/>
        </w:rPr>
        <w:t xml:space="preserve"> </w:t>
      </w:r>
      <w:r w:rsidRPr="009F3CD3">
        <w:rPr>
          <w:bdr w:val="none" w:sz="0" w:space="0" w:color="auto" w:frame="1"/>
          <w:lang w:val="vi-VN" w:eastAsia="vi-VN"/>
        </w:rPr>
        <w:t xml:space="preserve">Đồng thời, thông qua thảo luận tại hội nghị, </w:t>
      </w:r>
      <w:r w:rsidR="0082156E">
        <w:rPr>
          <w:bdr w:val="none" w:sz="0" w:space="0" w:color="auto" w:frame="1"/>
          <w:lang w:eastAsia="vi-VN"/>
        </w:rPr>
        <w:t>trao đổi</w:t>
      </w:r>
      <w:r w:rsidRPr="009F3CD3">
        <w:rPr>
          <w:bdr w:val="none" w:sz="0" w:space="0" w:color="auto" w:frame="1"/>
          <w:lang w:val="vi-VN" w:eastAsia="vi-VN"/>
        </w:rPr>
        <w:t xml:space="preserve"> bổ sung một số kỹ năng nghiệp vụ kiểm sát cần thiết cho cán bộ, </w:t>
      </w:r>
      <w:r w:rsidR="008A57DE">
        <w:rPr>
          <w:bdr w:val="none" w:sz="0" w:space="0" w:color="auto" w:frame="1"/>
          <w:lang w:eastAsia="vi-VN"/>
        </w:rPr>
        <w:t>kiểm sát viên</w:t>
      </w:r>
      <w:r w:rsidRPr="009F3CD3">
        <w:rPr>
          <w:bdr w:val="none" w:sz="0" w:space="0" w:color="auto" w:frame="1"/>
          <w:lang w:val="vi-VN" w:eastAsia="vi-VN"/>
        </w:rPr>
        <w:t>; đ</w:t>
      </w:r>
      <w:r w:rsidRPr="009F3CD3">
        <w:rPr>
          <w:spacing w:val="-2"/>
          <w:lang w:val="vi-VN"/>
        </w:rPr>
        <w:t>ề ra các giải pháp</w:t>
      </w:r>
      <w:r w:rsidR="008A57DE">
        <w:rPr>
          <w:spacing w:val="-2"/>
        </w:rPr>
        <w:t xml:space="preserve"> cụ thể,</w:t>
      </w:r>
      <w:r w:rsidRPr="009F3CD3">
        <w:rPr>
          <w:spacing w:val="-2"/>
          <w:lang w:val="vi-VN"/>
        </w:rPr>
        <w:t xml:space="preserve"> thiết thực nhằm </w:t>
      </w:r>
      <w:r w:rsidRPr="009F3CD3">
        <w:rPr>
          <w:bdr w:val="none" w:sz="0" w:space="0" w:color="auto" w:frame="1"/>
          <w:lang w:val="vi-VN" w:eastAsia="vi-VN"/>
        </w:rPr>
        <w:t>nâng cao chất lượng</w:t>
      </w:r>
      <w:r w:rsidR="0080270E">
        <w:rPr>
          <w:bdr w:val="none" w:sz="0" w:space="0" w:color="auto" w:frame="1"/>
          <w:lang w:eastAsia="vi-VN"/>
        </w:rPr>
        <w:t>, hiệu quả</w:t>
      </w:r>
      <w:r w:rsidRPr="009F3CD3">
        <w:rPr>
          <w:bdr w:val="none" w:sz="0" w:space="0" w:color="auto" w:frame="1"/>
          <w:lang w:val="vi-VN" w:eastAsia="vi-VN"/>
        </w:rPr>
        <w:t xml:space="preserve"> công tác kiểm sát lĩnh vực này trong thời gian tới. </w:t>
      </w:r>
    </w:p>
    <w:p w:rsidR="00CB5192" w:rsidRPr="009F3CD3" w:rsidRDefault="00CB5192" w:rsidP="001623D0">
      <w:pPr>
        <w:spacing w:before="100" w:after="100" w:line="300" w:lineRule="exact"/>
        <w:ind w:firstLine="720"/>
        <w:jc w:val="both"/>
        <w:rPr>
          <w:b/>
          <w:spacing w:val="-2"/>
          <w:lang w:val="vi-VN"/>
        </w:rPr>
      </w:pPr>
      <w:r w:rsidRPr="009F3CD3">
        <w:rPr>
          <w:b/>
          <w:spacing w:val="-2"/>
          <w:lang w:val="vi-VN"/>
        </w:rPr>
        <w:t>2. Yêu cầu</w:t>
      </w:r>
    </w:p>
    <w:p w:rsidR="00CB5192" w:rsidRPr="006D7378" w:rsidRDefault="00CB5192" w:rsidP="001623D0">
      <w:pPr>
        <w:spacing w:before="100" w:after="100" w:line="300" w:lineRule="exact"/>
        <w:ind w:firstLine="720"/>
        <w:jc w:val="both"/>
        <w:rPr>
          <w:spacing w:val="-10"/>
          <w:lang w:val="vi-VN"/>
        </w:rPr>
      </w:pPr>
      <w:r w:rsidRPr="006D7378">
        <w:rPr>
          <w:spacing w:val="-10"/>
          <w:lang w:val="vi-VN"/>
        </w:rPr>
        <w:t xml:space="preserve">Việc tổ chức Hội nghị phải đảm bảo nghiêm túc về thời gian, thành phần tham dự; nội dung tham luận cần cụ thể, </w:t>
      </w:r>
      <w:r w:rsidR="008A57DE" w:rsidRPr="009D1D57">
        <w:rPr>
          <w:spacing w:val="-10"/>
          <w:lang w:val="vi-VN"/>
        </w:rPr>
        <w:t xml:space="preserve">ngắn gọn, </w:t>
      </w:r>
      <w:r w:rsidR="00E13143" w:rsidRPr="009D1D57">
        <w:rPr>
          <w:spacing w:val="-10"/>
          <w:lang w:val="vi-VN"/>
        </w:rPr>
        <w:t>trọng tâm và đáp ứng yêu cầu của chuyên đề</w:t>
      </w:r>
      <w:r w:rsidRPr="006D7378">
        <w:rPr>
          <w:spacing w:val="-10"/>
          <w:lang w:val="vi-VN"/>
        </w:rPr>
        <w:t>.</w:t>
      </w:r>
    </w:p>
    <w:p w:rsidR="00CB5192" w:rsidRPr="009F3CD3" w:rsidRDefault="00CB5192" w:rsidP="001623D0">
      <w:pPr>
        <w:spacing w:before="100" w:after="100" w:line="300" w:lineRule="exact"/>
        <w:ind w:firstLine="720"/>
        <w:jc w:val="both"/>
        <w:rPr>
          <w:b/>
          <w:spacing w:val="-2"/>
          <w:lang w:val="vi-VN"/>
        </w:rPr>
      </w:pPr>
      <w:r w:rsidRPr="009F3CD3">
        <w:rPr>
          <w:b/>
          <w:spacing w:val="-2"/>
          <w:lang w:val="vi-VN"/>
        </w:rPr>
        <w:t xml:space="preserve">II. NỘI DUNG </w:t>
      </w:r>
    </w:p>
    <w:p w:rsidR="00CB5192" w:rsidRPr="009F3CD3" w:rsidRDefault="00CB5192" w:rsidP="001623D0">
      <w:pPr>
        <w:spacing w:before="100" w:after="100" w:line="300" w:lineRule="exact"/>
        <w:ind w:firstLine="720"/>
        <w:jc w:val="both"/>
        <w:rPr>
          <w:b/>
          <w:spacing w:val="-2"/>
          <w:lang w:val="vi-VN"/>
        </w:rPr>
      </w:pPr>
      <w:r w:rsidRPr="009F3CD3">
        <w:rPr>
          <w:b/>
          <w:spacing w:val="-2"/>
          <w:lang w:val="vi-VN"/>
        </w:rPr>
        <w:t>1. Tài liệu Hội nghị</w:t>
      </w:r>
    </w:p>
    <w:p w:rsidR="00CB5192" w:rsidRPr="009F3CD3" w:rsidRDefault="006A1085" w:rsidP="001623D0">
      <w:pPr>
        <w:spacing w:before="100" w:after="100" w:line="300" w:lineRule="exact"/>
        <w:ind w:firstLine="720"/>
        <w:jc w:val="both"/>
        <w:rPr>
          <w:spacing w:val="-2"/>
          <w:lang w:val="vi-VN"/>
        </w:rPr>
      </w:pPr>
      <w:r>
        <w:rPr>
          <w:spacing w:val="-2"/>
          <w:lang w:val="vi-VN"/>
        </w:rPr>
        <w:t>Chuyên đề</w:t>
      </w:r>
      <w:r w:rsidR="00DC7400" w:rsidRPr="000C6F4D">
        <w:rPr>
          <w:bCs/>
          <w:i/>
          <w:bdr w:val="none" w:sz="0" w:space="0" w:color="auto" w:frame="1"/>
          <w:lang w:val="fr-FR" w:eastAsia="vi-VN"/>
        </w:rPr>
        <w:t>“</w:t>
      </w:r>
      <w:r w:rsidR="00DC7400" w:rsidRPr="000C6F4D">
        <w:rPr>
          <w:i/>
          <w:lang w:val="fr-FR" w:eastAsia="en-GB"/>
        </w:rPr>
        <w:t>Thực trạng và giải pháp nâng cao chất lượng, hiệu quả công tác kiểm sát</w:t>
      </w:r>
      <w:r w:rsidR="00E13143">
        <w:rPr>
          <w:i/>
          <w:lang w:val="fr-FR" w:eastAsia="en-GB"/>
        </w:rPr>
        <w:t xml:space="preserve"> về</w:t>
      </w:r>
      <w:r w:rsidR="00DC7400" w:rsidRPr="000C6F4D">
        <w:rPr>
          <w:i/>
          <w:lang w:val="fr-FR" w:eastAsia="en-GB"/>
        </w:rPr>
        <w:t xml:space="preserve"> trình tự, thủ tục lập hồ sơ; việc quản lý người được hoãn chấp hành hình phạt tù, người được tha tù trước thời hạn có điều kiện</w:t>
      </w:r>
      <w:r w:rsidR="00DC7400" w:rsidRPr="000C6F4D">
        <w:rPr>
          <w:bCs/>
          <w:i/>
          <w:lang w:val="vi-VN"/>
        </w:rPr>
        <w:t>”</w:t>
      </w:r>
      <w:r w:rsidR="00DC7400" w:rsidRPr="009F3CD3">
        <w:rPr>
          <w:bdr w:val="none" w:sz="0" w:space="0" w:color="auto" w:frame="1"/>
          <w:lang w:val="vi-VN" w:eastAsia="vi-VN"/>
        </w:rPr>
        <w:t xml:space="preserve"> </w:t>
      </w:r>
      <w:r w:rsidR="00CB5192" w:rsidRPr="009F3CD3">
        <w:rPr>
          <w:spacing w:val="-2"/>
          <w:lang w:val="vi-VN"/>
        </w:rPr>
        <w:t>do Phòng kiểm sát việc tạm giữ, tạm giam và thi hành án</w:t>
      </w:r>
      <w:r w:rsidR="0080270E" w:rsidRPr="001448FF">
        <w:rPr>
          <w:spacing w:val="-2"/>
          <w:lang w:val="vi-VN"/>
        </w:rPr>
        <w:t xml:space="preserve"> (Phòng 8)</w:t>
      </w:r>
      <w:r w:rsidR="00CB5192" w:rsidRPr="009F3CD3">
        <w:rPr>
          <w:spacing w:val="-2"/>
          <w:lang w:val="vi-VN"/>
        </w:rPr>
        <w:t xml:space="preserve">, VKSND tỉnh Bắc Giang </w:t>
      </w:r>
      <w:r w:rsidR="0082156E" w:rsidRPr="006A1085">
        <w:rPr>
          <w:spacing w:val="-2"/>
          <w:lang w:val="vi-VN"/>
        </w:rPr>
        <w:t>tổng hợp, xây dựng</w:t>
      </w:r>
      <w:r w:rsidR="00CB5192" w:rsidRPr="009F3CD3">
        <w:rPr>
          <w:spacing w:val="-2"/>
          <w:lang w:val="vi-VN"/>
        </w:rPr>
        <w:t>.</w:t>
      </w:r>
    </w:p>
    <w:p w:rsidR="00CB5192" w:rsidRPr="009F3CD3" w:rsidRDefault="00CB5192" w:rsidP="001623D0">
      <w:pPr>
        <w:spacing w:before="100" w:after="100" w:line="300" w:lineRule="exact"/>
        <w:ind w:firstLine="720"/>
        <w:jc w:val="both"/>
        <w:rPr>
          <w:b/>
          <w:spacing w:val="-2"/>
          <w:lang w:val="vi-VN"/>
        </w:rPr>
      </w:pPr>
      <w:r w:rsidRPr="009F3CD3">
        <w:rPr>
          <w:b/>
          <w:spacing w:val="-2"/>
          <w:lang w:val="vi-VN"/>
        </w:rPr>
        <w:t>2. Hình thức, thời gian, địa điểm tổ chức Hội nghị</w:t>
      </w:r>
    </w:p>
    <w:p w:rsidR="00CB5192" w:rsidRPr="009F3CD3" w:rsidRDefault="00CB5192" w:rsidP="001623D0">
      <w:pPr>
        <w:spacing w:before="100" w:after="100" w:line="300" w:lineRule="exact"/>
        <w:ind w:firstLine="720"/>
        <w:jc w:val="both"/>
        <w:rPr>
          <w:spacing w:val="-2"/>
          <w:lang w:val="vi-VN"/>
        </w:rPr>
      </w:pPr>
      <w:r w:rsidRPr="009F3CD3">
        <w:rPr>
          <w:spacing w:val="-2"/>
          <w:lang w:val="vi-VN"/>
        </w:rPr>
        <w:t>- Hình thức tổ chức Hội nghị: Trực tuyến.</w:t>
      </w:r>
    </w:p>
    <w:p w:rsidR="00CB5192" w:rsidRPr="009E7916" w:rsidRDefault="00CB5192" w:rsidP="001623D0">
      <w:pPr>
        <w:spacing w:before="100" w:after="100" w:line="300" w:lineRule="exact"/>
        <w:ind w:firstLine="720"/>
        <w:jc w:val="both"/>
        <w:rPr>
          <w:spacing w:val="-2"/>
          <w:lang w:val="vi-VN"/>
        </w:rPr>
      </w:pPr>
      <w:r w:rsidRPr="009F3CD3">
        <w:rPr>
          <w:spacing w:val="-2"/>
          <w:lang w:val="vi-VN"/>
        </w:rPr>
        <w:t>- Thời gian</w:t>
      </w:r>
      <w:r w:rsidR="00F947F7" w:rsidRPr="00F947F7">
        <w:rPr>
          <w:spacing w:val="-2"/>
          <w:lang w:val="vi-VN"/>
        </w:rPr>
        <w:t xml:space="preserve"> dự kiến</w:t>
      </w:r>
      <w:r w:rsidRPr="009F3CD3">
        <w:rPr>
          <w:spacing w:val="-2"/>
          <w:lang w:val="vi-VN"/>
        </w:rPr>
        <w:t xml:space="preserve">: </w:t>
      </w:r>
      <w:r w:rsidR="009E7916" w:rsidRPr="009E7916">
        <w:rPr>
          <w:spacing w:val="-2"/>
          <w:lang w:val="vi-VN"/>
        </w:rPr>
        <w:t xml:space="preserve">Trong tháng </w:t>
      </w:r>
      <w:r w:rsidR="00DE5CD8" w:rsidRPr="00134900">
        <w:rPr>
          <w:spacing w:val="-2"/>
          <w:lang w:val="vi-VN"/>
        </w:rPr>
        <w:t>7</w:t>
      </w:r>
      <w:r w:rsidR="009E7916" w:rsidRPr="009E7916">
        <w:rPr>
          <w:spacing w:val="-2"/>
          <w:lang w:val="vi-VN"/>
        </w:rPr>
        <w:t>/2023 (</w:t>
      </w:r>
      <w:r w:rsidR="009E7916" w:rsidRPr="001637FF">
        <w:rPr>
          <w:i/>
          <w:spacing w:val="-2"/>
          <w:lang w:val="vi-VN"/>
        </w:rPr>
        <w:t>có giấy triệu tập sau</w:t>
      </w:r>
      <w:r w:rsidR="009E7916" w:rsidRPr="009E7916">
        <w:rPr>
          <w:spacing w:val="-2"/>
          <w:lang w:val="vi-VN"/>
        </w:rPr>
        <w:t>).</w:t>
      </w:r>
    </w:p>
    <w:p w:rsidR="0082156E" w:rsidRPr="006A1085" w:rsidRDefault="0082156E" w:rsidP="0082156E">
      <w:pPr>
        <w:spacing w:before="100" w:after="100" w:line="300" w:lineRule="exact"/>
        <w:ind w:firstLine="720"/>
        <w:jc w:val="both"/>
        <w:rPr>
          <w:spacing w:val="-2"/>
          <w:lang w:val="vi-VN"/>
        </w:rPr>
      </w:pPr>
      <w:r w:rsidRPr="009F3CD3">
        <w:rPr>
          <w:spacing w:val="-2"/>
          <w:lang w:val="vi-VN"/>
        </w:rPr>
        <w:t xml:space="preserve">- Địa điểm: Tại điểm cầu VKSND tỉnh Bắc Giang và 10 điểm cầu tại Viện kiểm sát nhân dân </w:t>
      </w:r>
      <w:r w:rsidR="00E13143" w:rsidRPr="009D1D57">
        <w:rPr>
          <w:spacing w:val="-2"/>
          <w:lang w:val="vi-VN"/>
        </w:rPr>
        <w:t xml:space="preserve">cấp </w:t>
      </w:r>
      <w:r w:rsidRPr="009F3CD3">
        <w:rPr>
          <w:spacing w:val="-2"/>
          <w:lang w:val="vi-VN"/>
        </w:rPr>
        <w:t>huyện.</w:t>
      </w:r>
    </w:p>
    <w:p w:rsidR="00CB5192" w:rsidRPr="009F3CD3" w:rsidRDefault="00CB5192" w:rsidP="001623D0">
      <w:pPr>
        <w:spacing w:before="100" w:after="100" w:line="300" w:lineRule="exact"/>
        <w:ind w:firstLine="720"/>
        <w:jc w:val="both"/>
        <w:rPr>
          <w:b/>
          <w:spacing w:val="-2"/>
          <w:lang w:val="vi-VN"/>
        </w:rPr>
      </w:pPr>
      <w:r w:rsidRPr="009F3CD3">
        <w:rPr>
          <w:b/>
          <w:spacing w:val="-2"/>
          <w:lang w:val="vi-VN"/>
        </w:rPr>
        <w:t>3. Thành phần tham dự Hội nghị</w:t>
      </w:r>
    </w:p>
    <w:p w:rsidR="00CB5192" w:rsidRPr="009F3CD3" w:rsidRDefault="00CB5192" w:rsidP="001623D0">
      <w:pPr>
        <w:spacing w:before="100" w:after="100" w:line="320" w:lineRule="exact"/>
        <w:ind w:firstLine="720"/>
        <w:rPr>
          <w:i/>
          <w:spacing w:val="-2"/>
          <w:lang w:val="vi-VN"/>
        </w:rPr>
      </w:pPr>
      <w:r w:rsidRPr="009F3CD3">
        <w:rPr>
          <w:i/>
          <w:lang w:val="vi-VN"/>
        </w:rPr>
        <w:t xml:space="preserve">* Tại điểm cầu </w:t>
      </w:r>
      <w:r w:rsidRPr="009F3CD3">
        <w:rPr>
          <w:i/>
          <w:spacing w:val="-2"/>
          <w:lang w:val="vi-VN"/>
        </w:rPr>
        <w:t>VKSND tỉnh Bắc Giang:</w:t>
      </w:r>
    </w:p>
    <w:p w:rsidR="00CB5192" w:rsidRPr="006D7378" w:rsidRDefault="00CB5192" w:rsidP="001623D0">
      <w:pPr>
        <w:spacing w:before="100" w:after="100" w:line="300" w:lineRule="exact"/>
        <w:ind w:firstLine="720"/>
        <w:jc w:val="both"/>
        <w:rPr>
          <w:spacing w:val="-12"/>
          <w:lang w:val="vi-VN"/>
        </w:rPr>
      </w:pPr>
      <w:r w:rsidRPr="006D7378">
        <w:rPr>
          <w:spacing w:val="-12"/>
          <w:lang w:val="vi-VN"/>
        </w:rPr>
        <w:t>- Lãnh đạo Viện: Đồng chí Nguyễn Xuân Hồng- Phó Viện trưởng, chủ trì Hội nghị.</w:t>
      </w:r>
    </w:p>
    <w:p w:rsidR="00CB5192" w:rsidRPr="009F3CD3" w:rsidRDefault="00CB5192" w:rsidP="001623D0">
      <w:pPr>
        <w:spacing w:before="100" w:after="100" w:line="300" w:lineRule="exact"/>
        <w:ind w:firstLine="720"/>
        <w:jc w:val="both"/>
        <w:rPr>
          <w:spacing w:val="-2"/>
          <w:lang w:val="vi-VN"/>
        </w:rPr>
      </w:pPr>
      <w:r w:rsidRPr="009F3CD3">
        <w:rPr>
          <w:spacing w:val="-2"/>
          <w:lang w:val="vi-VN"/>
        </w:rPr>
        <w:t xml:space="preserve">- </w:t>
      </w:r>
      <w:r w:rsidR="0082156E" w:rsidRPr="006A1085">
        <w:rPr>
          <w:spacing w:val="-2"/>
          <w:lang w:val="vi-VN"/>
        </w:rPr>
        <w:t>T</w:t>
      </w:r>
      <w:r w:rsidRPr="009F3CD3">
        <w:rPr>
          <w:spacing w:val="-2"/>
          <w:lang w:val="vi-VN"/>
        </w:rPr>
        <w:t xml:space="preserve">oàn thể </w:t>
      </w:r>
      <w:r w:rsidR="0082156E" w:rsidRPr="006A1085">
        <w:rPr>
          <w:spacing w:val="-2"/>
          <w:lang w:val="vi-VN"/>
        </w:rPr>
        <w:t>cán bộ, k</w:t>
      </w:r>
      <w:r w:rsidRPr="009F3CD3">
        <w:rPr>
          <w:spacing w:val="-2"/>
          <w:lang w:val="vi-VN"/>
        </w:rPr>
        <w:t>iểm sát viên Phòng 8.</w:t>
      </w:r>
    </w:p>
    <w:p w:rsidR="00CB5192" w:rsidRPr="009F3CD3" w:rsidRDefault="00CB5192" w:rsidP="00821956">
      <w:pPr>
        <w:spacing w:before="100" w:after="100" w:line="300" w:lineRule="exact"/>
        <w:ind w:firstLine="720"/>
        <w:jc w:val="both"/>
        <w:rPr>
          <w:spacing w:val="-2"/>
          <w:lang w:val="vi-VN"/>
        </w:rPr>
      </w:pPr>
      <w:r w:rsidRPr="009F3CD3">
        <w:rPr>
          <w:spacing w:val="-2"/>
          <w:lang w:val="vi-VN"/>
        </w:rPr>
        <w:lastRenderedPageBreak/>
        <w:t xml:space="preserve">- 01 đồng chí lãnh đạo và 01 Kiểm sát viên </w:t>
      </w:r>
      <w:r w:rsidR="0082156E">
        <w:rPr>
          <w:spacing w:val="-2"/>
          <w:lang w:val="vi-VN"/>
        </w:rPr>
        <w:t>Thanh tra- Khiếu tố</w:t>
      </w:r>
      <w:r w:rsidRPr="009F3CD3">
        <w:rPr>
          <w:spacing w:val="-2"/>
          <w:lang w:val="vi-VN"/>
        </w:rPr>
        <w:t>.</w:t>
      </w:r>
    </w:p>
    <w:p w:rsidR="00CB5192" w:rsidRPr="009F3CD3" w:rsidRDefault="00CB5192" w:rsidP="001623D0">
      <w:pPr>
        <w:spacing w:before="100" w:after="100" w:line="300" w:lineRule="exact"/>
        <w:ind w:firstLine="720"/>
        <w:jc w:val="both"/>
        <w:rPr>
          <w:i/>
          <w:spacing w:val="-2"/>
          <w:lang w:val="vi-VN"/>
        </w:rPr>
      </w:pPr>
      <w:r w:rsidRPr="009F3CD3">
        <w:rPr>
          <w:i/>
          <w:spacing w:val="-2"/>
          <w:lang w:val="vi-VN"/>
        </w:rPr>
        <w:t xml:space="preserve">* Tại điểm cầu Viện kiểm sát nhân dân </w:t>
      </w:r>
      <w:r w:rsidR="00E13143" w:rsidRPr="009D1D57">
        <w:rPr>
          <w:i/>
          <w:spacing w:val="-2"/>
          <w:lang w:val="vi-VN"/>
        </w:rPr>
        <w:t xml:space="preserve">cấp </w:t>
      </w:r>
      <w:r w:rsidRPr="009F3CD3">
        <w:rPr>
          <w:i/>
          <w:spacing w:val="-2"/>
          <w:lang w:val="vi-VN"/>
        </w:rPr>
        <w:t xml:space="preserve">huyện: </w:t>
      </w:r>
    </w:p>
    <w:p w:rsidR="00CB5192" w:rsidRPr="006D7378" w:rsidRDefault="00CB5192" w:rsidP="001623D0">
      <w:pPr>
        <w:spacing w:before="100" w:after="100" w:line="300" w:lineRule="exact"/>
        <w:ind w:firstLine="720"/>
        <w:jc w:val="both"/>
        <w:rPr>
          <w:spacing w:val="-10"/>
          <w:lang w:val="vi-VN"/>
        </w:rPr>
      </w:pPr>
      <w:r w:rsidRPr="006D7378">
        <w:rPr>
          <w:spacing w:val="-10"/>
          <w:lang w:val="vi-VN"/>
        </w:rPr>
        <w:t xml:space="preserve">- </w:t>
      </w:r>
      <w:r w:rsidR="00E13143" w:rsidRPr="009D1D57">
        <w:rPr>
          <w:spacing w:val="-10"/>
          <w:lang w:val="vi-VN"/>
        </w:rPr>
        <w:t>Viện trưởng và Phó Viện trưởng</w:t>
      </w:r>
      <w:r w:rsidRPr="006D7378">
        <w:rPr>
          <w:spacing w:val="-10"/>
          <w:lang w:val="vi-VN"/>
        </w:rPr>
        <w:t xml:space="preserve"> phụ trách</w:t>
      </w:r>
      <w:r w:rsidR="001D22B5" w:rsidRPr="006D7378">
        <w:rPr>
          <w:spacing w:val="-10"/>
          <w:lang w:val="vi-VN"/>
        </w:rPr>
        <w:t xml:space="preserve"> công tác kiểm sát thi hành án hình sự</w:t>
      </w:r>
      <w:r w:rsidRPr="006D7378">
        <w:rPr>
          <w:spacing w:val="-10"/>
          <w:lang w:val="vi-VN"/>
        </w:rPr>
        <w:t>.</w:t>
      </w:r>
    </w:p>
    <w:p w:rsidR="00CB5192" w:rsidRPr="009D1D57" w:rsidRDefault="0082156E" w:rsidP="001623D0">
      <w:pPr>
        <w:spacing w:before="100" w:after="100" w:line="300" w:lineRule="exact"/>
        <w:ind w:firstLine="720"/>
        <w:jc w:val="both"/>
        <w:rPr>
          <w:spacing w:val="-2"/>
          <w:lang w:val="vi-VN"/>
        </w:rPr>
      </w:pPr>
      <w:r>
        <w:rPr>
          <w:spacing w:val="-2"/>
          <w:lang w:val="vi-VN"/>
        </w:rPr>
        <w:t xml:space="preserve">- </w:t>
      </w:r>
      <w:r w:rsidR="008266DE">
        <w:rPr>
          <w:spacing w:val="-2"/>
          <w:lang w:val="vi-VN"/>
        </w:rPr>
        <w:t xml:space="preserve">Kiểm sát viên, </w:t>
      </w:r>
      <w:r w:rsidR="008266DE" w:rsidRPr="006A1085">
        <w:rPr>
          <w:spacing w:val="-2"/>
          <w:lang w:val="vi-VN"/>
        </w:rPr>
        <w:t>k</w:t>
      </w:r>
      <w:r w:rsidR="00CB5192" w:rsidRPr="009F3CD3">
        <w:rPr>
          <w:spacing w:val="-2"/>
          <w:lang w:val="vi-VN"/>
        </w:rPr>
        <w:t xml:space="preserve">iểm tra viên, chuyên viên làm công tác kiểm sát thi hành án </w:t>
      </w:r>
      <w:r w:rsidR="001D22B5" w:rsidRPr="001D22B5">
        <w:rPr>
          <w:spacing w:val="-2"/>
          <w:lang w:val="vi-VN"/>
        </w:rPr>
        <w:t>hình sự</w:t>
      </w:r>
      <w:r w:rsidR="00CB5192" w:rsidRPr="009F3CD3">
        <w:rPr>
          <w:spacing w:val="-2"/>
          <w:lang w:val="vi-VN"/>
        </w:rPr>
        <w:t>.</w:t>
      </w:r>
    </w:p>
    <w:p w:rsidR="00E13143" w:rsidRPr="009D1D57" w:rsidRDefault="00E13143" w:rsidP="001623D0">
      <w:pPr>
        <w:spacing w:before="100" w:after="100" w:line="300" w:lineRule="exact"/>
        <w:ind w:firstLine="720"/>
        <w:jc w:val="both"/>
        <w:rPr>
          <w:i/>
          <w:spacing w:val="-2"/>
          <w:lang w:val="vi-VN"/>
        </w:rPr>
      </w:pPr>
      <w:r w:rsidRPr="009D1D57">
        <w:rPr>
          <w:i/>
          <w:spacing w:val="-2"/>
          <w:lang w:val="vi-VN"/>
        </w:rPr>
        <w:t>(</w:t>
      </w:r>
      <w:r w:rsidR="00D0466F" w:rsidRPr="009D1D57">
        <w:rPr>
          <w:i/>
          <w:spacing w:val="-2"/>
          <w:lang w:val="vi-VN"/>
        </w:rPr>
        <w:t>Đối tượng tham dự hội nghị có thể mở rộng do Viện trưởng quyết định)</w:t>
      </w:r>
    </w:p>
    <w:p w:rsidR="00CB5192" w:rsidRPr="009F3CD3" w:rsidRDefault="00CB5192" w:rsidP="001623D0">
      <w:pPr>
        <w:spacing w:before="100" w:after="100" w:line="300" w:lineRule="exact"/>
        <w:ind w:firstLine="720"/>
        <w:jc w:val="both"/>
        <w:rPr>
          <w:b/>
          <w:spacing w:val="-2"/>
          <w:lang w:val="vi-VN"/>
        </w:rPr>
      </w:pPr>
      <w:r w:rsidRPr="009F3CD3">
        <w:rPr>
          <w:b/>
          <w:spacing w:val="-2"/>
          <w:lang w:val="vi-VN"/>
        </w:rPr>
        <w:t>III. TỔ CHỨC THỰC HIỆN</w:t>
      </w:r>
    </w:p>
    <w:p w:rsidR="00CB5192" w:rsidRPr="009F3CD3" w:rsidRDefault="00CB5192" w:rsidP="001623D0">
      <w:pPr>
        <w:spacing w:before="100" w:after="100" w:line="300" w:lineRule="exact"/>
        <w:ind w:firstLine="720"/>
        <w:jc w:val="both"/>
        <w:rPr>
          <w:spacing w:val="-2"/>
          <w:lang w:val="vi-VN"/>
        </w:rPr>
      </w:pPr>
      <w:r w:rsidRPr="009F3CD3">
        <w:rPr>
          <w:spacing w:val="-2"/>
          <w:lang w:val="vi-VN"/>
        </w:rPr>
        <w:t>1. Căn cứ nội dung Kế hoạch, Phòng 8 VKSND tỉnh Bắc Giang chủ động chuẩn bị các tài liệu Hội nghị (</w:t>
      </w:r>
      <w:r w:rsidRPr="009F3CD3">
        <w:rPr>
          <w:i/>
          <w:spacing w:val="-2"/>
          <w:lang w:val="vi-VN"/>
        </w:rPr>
        <w:t xml:space="preserve">dự thảo báo cáo chuyên đề; chương trình Hội nghị; dự kiến nội dung và </w:t>
      </w:r>
      <w:r w:rsidR="0080270E" w:rsidRPr="001448FF">
        <w:rPr>
          <w:i/>
          <w:spacing w:val="-2"/>
          <w:lang w:val="vi-VN"/>
        </w:rPr>
        <w:t xml:space="preserve">danh sách </w:t>
      </w:r>
      <w:r w:rsidRPr="009F3CD3">
        <w:rPr>
          <w:i/>
          <w:spacing w:val="-2"/>
          <w:lang w:val="vi-VN"/>
        </w:rPr>
        <w:t>đơn vị tham luận</w:t>
      </w:r>
      <w:r w:rsidRPr="009F3CD3">
        <w:rPr>
          <w:spacing w:val="-2"/>
          <w:lang w:val="vi-VN"/>
        </w:rPr>
        <w:t>).</w:t>
      </w:r>
    </w:p>
    <w:p w:rsidR="00CB5192" w:rsidRPr="009F3CD3" w:rsidRDefault="00CB5192" w:rsidP="001623D0">
      <w:pPr>
        <w:spacing w:before="100" w:after="100" w:line="300" w:lineRule="exact"/>
        <w:ind w:firstLine="720"/>
        <w:jc w:val="both"/>
        <w:rPr>
          <w:spacing w:val="-2"/>
          <w:lang w:val="vi-VN"/>
        </w:rPr>
      </w:pPr>
      <w:r w:rsidRPr="009F3CD3">
        <w:rPr>
          <w:spacing w:val="-2"/>
          <w:lang w:val="vi-VN"/>
        </w:rPr>
        <w:t>Văn phòng tổng hợp phối hợp với Phòng 8 chuẩn bị các điều kiện phục vụ hội nghị (</w:t>
      </w:r>
      <w:r w:rsidR="0014472A" w:rsidRPr="0014472A">
        <w:rPr>
          <w:spacing w:val="-2"/>
          <w:lang w:val="vi-VN"/>
        </w:rPr>
        <w:t xml:space="preserve">triệu tập hội nghị, </w:t>
      </w:r>
      <w:r w:rsidRPr="009F3CD3">
        <w:rPr>
          <w:spacing w:val="-2"/>
          <w:lang w:val="vi-VN"/>
        </w:rPr>
        <w:t>xây dựng market, kết nối kỹ thuật…).</w:t>
      </w:r>
    </w:p>
    <w:p w:rsidR="00CB5192" w:rsidRPr="009F3CD3" w:rsidRDefault="00CB5192" w:rsidP="001623D0">
      <w:pPr>
        <w:spacing w:before="100" w:after="100" w:line="300" w:lineRule="exact"/>
        <w:ind w:firstLine="720"/>
        <w:jc w:val="both"/>
        <w:rPr>
          <w:spacing w:val="-2"/>
          <w:lang w:val="vi-VN"/>
        </w:rPr>
      </w:pPr>
      <w:r w:rsidRPr="009F3CD3">
        <w:rPr>
          <w:spacing w:val="-2"/>
          <w:lang w:val="vi-VN"/>
        </w:rPr>
        <w:t xml:space="preserve">2. </w:t>
      </w:r>
      <w:r w:rsidRPr="009F3CD3">
        <w:rPr>
          <w:spacing w:val="-4"/>
          <w:lang w:val="vi-VN"/>
        </w:rPr>
        <w:t xml:space="preserve">Các đơn vị xây dựng tham luận về khó khăn, vướng mắc và kiến nghị, đề xuất để </w:t>
      </w:r>
      <w:r w:rsidR="0080270E" w:rsidRPr="001448FF">
        <w:rPr>
          <w:spacing w:val="-4"/>
          <w:lang w:val="vi-VN"/>
        </w:rPr>
        <w:t>trình bày</w:t>
      </w:r>
      <w:r w:rsidRPr="009F3CD3">
        <w:rPr>
          <w:spacing w:val="-4"/>
          <w:lang w:val="vi-VN"/>
        </w:rPr>
        <w:t xml:space="preserve"> tại Hội nghị (tham luận của các đơn vị gửi về Phòng 8 qua phần mềm Hệ thống</w:t>
      </w:r>
      <w:r w:rsidRPr="009F3CD3">
        <w:rPr>
          <w:spacing w:val="-2"/>
          <w:lang w:val="vi-VN"/>
        </w:rPr>
        <w:t xml:space="preserve"> chỉ tiêu công tác </w:t>
      </w:r>
      <w:r w:rsidR="00FD1CDD">
        <w:rPr>
          <w:b/>
          <w:spacing w:val="-2"/>
          <w:lang w:val="vi-VN"/>
        </w:rPr>
        <w:t xml:space="preserve">trước ngày </w:t>
      </w:r>
      <w:r w:rsidR="00134900">
        <w:rPr>
          <w:b/>
          <w:spacing w:val="-2"/>
          <w:lang w:val="vi-VN"/>
        </w:rPr>
        <w:t>2</w:t>
      </w:r>
      <w:r w:rsidR="00134900" w:rsidRPr="00134900">
        <w:rPr>
          <w:b/>
          <w:spacing w:val="-2"/>
          <w:lang w:val="vi-VN"/>
        </w:rPr>
        <w:t>8</w:t>
      </w:r>
      <w:r w:rsidR="00FD1CDD">
        <w:rPr>
          <w:b/>
          <w:spacing w:val="-2"/>
          <w:lang w:val="vi-VN"/>
        </w:rPr>
        <w:t>/</w:t>
      </w:r>
      <w:r w:rsidR="00FD1CDD" w:rsidRPr="00FD1CDD">
        <w:rPr>
          <w:b/>
          <w:spacing w:val="-2"/>
          <w:lang w:val="vi-VN"/>
        </w:rPr>
        <w:t>6</w:t>
      </w:r>
      <w:r w:rsidR="0080270E">
        <w:rPr>
          <w:b/>
          <w:spacing w:val="-2"/>
          <w:lang w:val="vi-VN"/>
        </w:rPr>
        <w:t>/202</w:t>
      </w:r>
      <w:r w:rsidR="00134900" w:rsidRPr="00134900">
        <w:rPr>
          <w:b/>
          <w:spacing w:val="-2"/>
          <w:lang w:val="vi-VN"/>
        </w:rPr>
        <w:t>4</w:t>
      </w:r>
      <w:r w:rsidRPr="009F3CD3">
        <w:rPr>
          <w:spacing w:val="-2"/>
          <w:lang w:val="vi-VN"/>
        </w:rPr>
        <w:t>); chủ động phối hợp với Phòng 8 và Văn phòng tổng hợp VKSND tỉnh Bắc Giang thực hiện nghiêm túc</w:t>
      </w:r>
      <w:r w:rsidR="00D0466F" w:rsidRPr="009D1D57">
        <w:rPr>
          <w:spacing w:val="-2"/>
          <w:lang w:val="vi-VN"/>
        </w:rPr>
        <w:t xml:space="preserve"> các nội dung nêu tại</w:t>
      </w:r>
      <w:r w:rsidRPr="009F3CD3">
        <w:rPr>
          <w:spacing w:val="-2"/>
          <w:lang w:val="vi-VN"/>
        </w:rPr>
        <w:t xml:space="preserve"> Kế hoạch này.</w:t>
      </w:r>
    </w:p>
    <w:p w:rsidR="00CB5192" w:rsidRPr="009F3CD3" w:rsidRDefault="00CB5192" w:rsidP="001623D0">
      <w:pPr>
        <w:spacing w:before="100" w:after="100" w:afterAutospacing="1" w:line="300" w:lineRule="exact"/>
        <w:ind w:firstLine="720"/>
        <w:jc w:val="both"/>
        <w:rPr>
          <w:spacing w:val="-2"/>
          <w:lang w:val="vi-VN"/>
        </w:rPr>
      </w:pPr>
      <w:r w:rsidRPr="009F3CD3">
        <w:rPr>
          <w:spacing w:val="-2"/>
          <w:lang w:val="vi-VN"/>
        </w:rPr>
        <w:t xml:space="preserve">Trong quá trình tổ chức thực hiện, nếu có </w:t>
      </w:r>
      <w:r w:rsidR="00D0466F" w:rsidRPr="009D1D57">
        <w:rPr>
          <w:spacing w:val="-2"/>
          <w:lang w:val="vi-VN"/>
        </w:rPr>
        <w:t>khó khăn, vướng mắc phát sinh</w:t>
      </w:r>
      <w:r w:rsidRPr="009F3CD3">
        <w:rPr>
          <w:spacing w:val="-2"/>
          <w:lang w:val="vi-VN"/>
        </w:rPr>
        <w:t>, Phòng 8 chủ động báo cáo lãnh đạo VKSND tỉnh Bắc Giang để chỉ đạo./.</w:t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4140"/>
        <w:gridCol w:w="5580"/>
      </w:tblGrid>
      <w:tr w:rsidR="00CB5192" w:rsidRPr="009F3CD3" w:rsidTr="00F21B37">
        <w:trPr>
          <w:trHeight w:val="2155"/>
        </w:trPr>
        <w:tc>
          <w:tcPr>
            <w:tcW w:w="4140" w:type="dxa"/>
          </w:tcPr>
          <w:p w:rsidR="00CB5192" w:rsidRPr="009F3CD3" w:rsidRDefault="00CB5192" w:rsidP="0019374F">
            <w:pPr>
              <w:spacing w:line="240" w:lineRule="exact"/>
              <w:rPr>
                <w:b/>
                <w:i/>
                <w:spacing w:val="-2"/>
                <w:sz w:val="24"/>
                <w:lang w:val="vi-VN"/>
              </w:rPr>
            </w:pPr>
            <w:r w:rsidRPr="009F3CD3">
              <w:rPr>
                <w:b/>
                <w:i/>
                <w:spacing w:val="-2"/>
                <w:sz w:val="24"/>
                <w:lang w:val="vi-VN"/>
              </w:rPr>
              <w:t xml:space="preserve">Nơi nhận:                                               </w:t>
            </w:r>
          </w:p>
          <w:p w:rsidR="00CB5192" w:rsidRPr="009F3CD3" w:rsidRDefault="00CB5192" w:rsidP="0019374F">
            <w:pPr>
              <w:spacing w:line="240" w:lineRule="exact"/>
              <w:rPr>
                <w:spacing w:val="-2"/>
                <w:sz w:val="22"/>
                <w:lang w:val="vi-VN"/>
              </w:rPr>
            </w:pPr>
            <w:r w:rsidRPr="009F3CD3">
              <w:rPr>
                <w:spacing w:val="-2"/>
                <w:sz w:val="22"/>
                <w:lang w:val="vi-VN"/>
              </w:rPr>
              <w:t>- Vụ</w:t>
            </w:r>
            <w:r>
              <w:rPr>
                <w:spacing w:val="-2"/>
                <w:sz w:val="22"/>
                <w:lang w:val="vi-VN"/>
              </w:rPr>
              <w:t xml:space="preserve"> </w:t>
            </w:r>
            <w:r w:rsidR="00FD1CDD" w:rsidRPr="006A1085">
              <w:rPr>
                <w:spacing w:val="-2"/>
                <w:sz w:val="22"/>
                <w:lang w:val="vi-VN"/>
              </w:rPr>
              <w:t>8</w:t>
            </w:r>
            <w:r>
              <w:rPr>
                <w:spacing w:val="-2"/>
                <w:sz w:val="22"/>
                <w:lang w:val="vi-VN"/>
              </w:rPr>
              <w:t>- V</w:t>
            </w:r>
            <w:r w:rsidRPr="009F3CD3">
              <w:rPr>
                <w:spacing w:val="-2"/>
                <w:sz w:val="22"/>
                <w:lang w:val="vi-VN"/>
              </w:rPr>
              <w:t xml:space="preserve">KSND tối cao (thay b/c);                                       </w:t>
            </w:r>
          </w:p>
          <w:p w:rsidR="00CB5192" w:rsidRPr="009F3CD3" w:rsidRDefault="00CB5192" w:rsidP="0019374F">
            <w:pPr>
              <w:spacing w:line="240" w:lineRule="exact"/>
              <w:rPr>
                <w:spacing w:val="-2"/>
                <w:sz w:val="22"/>
                <w:lang w:val="vi-VN"/>
              </w:rPr>
            </w:pPr>
            <w:r w:rsidRPr="009F3CD3">
              <w:rPr>
                <w:spacing w:val="-2"/>
                <w:sz w:val="22"/>
                <w:lang w:val="vi-VN"/>
              </w:rPr>
              <w:t>- Các đ/c lãnh đạo VKSND tỉnh;</w:t>
            </w:r>
          </w:p>
          <w:p w:rsidR="00CB5192" w:rsidRPr="009F3CD3" w:rsidRDefault="00CB5192" w:rsidP="0019374F">
            <w:pPr>
              <w:spacing w:line="240" w:lineRule="exact"/>
              <w:rPr>
                <w:spacing w:val="-2"/>
                <w:sz w:val="22"/>
                <w:lang w:val="vi-VN"/>
              </w:rPr>
            </w:pPr>
            <w:r w:rsidRPr="009F3CD3">
              <w:rPr>
                <w:spacing w:val="-2"/>
                <w:sz w:val="22"/>
                <w:lang w:val="vi-VN"/>
              </w:rPr>
              <w:t>- Viện trưởng VKSND</w:t>
            </w:r>
            <w:r w:rsidR="00D0466F" w:rsidRPr="009D1D57">
              <w:rPr>
                <w:spacing w:val="-2"/>
                <w:sz w:val="22"/>
                <w:lang w:val="vi-VN"/>
              </w:rPr>
              <w:t xml:space="preserve"> cấp</w:t>
            </w:r>
            <w:r w:rsidR="00D0466F">
              <w:rPr>
                <w:spacing w:val="-2"/>
                <w:sz w:val="22"/>
                <w:lang w:val="vi-VN"/>
              </w:rPr>
              <w:t xml:space="preserve"> huyện</w:t>
            </w:r>
            <w:r w:rsidRPr="009F3CD3">
              <w:rPr>
                <w:spacing w:val="-2"/>
                <w:sz w:val="22"/>
                <w:lang w:val="vi-VN"/>
              </w:rPr>
              <w:t>;</w:t>
            </w:r>
          </w:p>
          <w:p w:rsidR="00CB5192" w:rsidRPr="009F3CD3" w:rsidRDefault="00CB5192" w:rsidP="0019374F">
            <w:pPr>
              <w:spacing w:line="240" w:lineRule="exact"/>
              <w:rPr>
                <w:spacing w:val="-2"/>
                <w:sz w:val="22"/>
                <w:lang w:val="vi-VN"/>
              </w:rPr>
            </w:pPr>
            <w:r w:rsidRPr="009F3CD3">
              <w:rPr>
                <w:spacing w:val="-2"/>
                <w:sz w:val="22"/>
                <w:lang w:val="vi-VN"/>
              </w:rPr>
              <w:t>- Phòng 8, VPTH và TTra- KT VKS tỉnh;</w:t>
            </w:r>
          </w:p>
          <w:p w:rsidR="00CB5192" w:rsidRPr="009F3CD3" w:rsidRDefault="00CB5192" w:rsidP="0019374F">
            <w:pPr>
              <w:spacing w:line="240" w:lineRule="exact"/>
              <w:rPr>
                <w:spacing w:val="-2"/>
                <w:lang w:val="nl-NL"/>
              </w:rPr>
            </w:pPr>
            <w:r w:rsidRPr="009F3CD3">
              <w:rPr>
                <w:spacing w:val="-2"/>
                <w:sz w:val="22"/>
                <w:lang w:val="nl-NL"/>
              </w:rPr>
              <w:t>- Lưu: P8,VT.</w:t>
            </w:r>
          </w:p>
        </w:tc>
        <w:tc>
          <w:tcPr>
            <w:tcW w:w="5580" w:type="dxa"/>
          </w:tcPr>
          <w:p w:rsidR="00CB5192" w:rsidRPr="009F3CD3" w:rsidRDefault="00CB5192" w:rsidP="00F21B37">
            <w:pPr>
              <w:spacing w:line="300" w:lineRule="exact"/>
              <w:jc w:val="center"/>
              <w:rPr>
                <w:b/>
                <w:bCs/>
                <w:iCs/>
                <w:spacing w:val="-2"/>
                <w:lang w:val="nl-NL"/>
              </w:rPr>
            </w:pPr>
            <w:r w:rsidRPr="009F3CD3">
              <w:rPr>
                <w:b/>
                <w:bCs/>
                <w:iCs/>
                <w:spacing w:val="-2"/>
                <w:lang w:val="nl-NL"/>
              </w:rPr>
              <w:t>KT. VIỆN TRƯỞNG</w:t>
            </w:r>
          </w:p>
          <w:p w:rsidR="00CB5192" w:rsidRPr="009F3CD3" w:rsidRDefault="00CB5192" w:rsidP="00F21B37">
            <w:pPr>
              <w:spacing w:line="300" w:lineRule="exact"/>
              <w:jc w:val="center"/>
              <w:rPr>
                <w:b/>
                <w:bCs/>
                <w:iCs/>
                <w:spacing w:val="-2"/>
                <w:lang w:val="nl-NL"/>
              </w:rPr>
            </w:pPr>
            <w:r w:rsidRPr="009F3CD3">
              <w:rPr>
                <w:b/>
                <w:bCs/>
                <w:iCs/>
                <w:spacing w:val="-2"/>
                <w:lang w:val="nl-NL"/>
              </w:rPr>
              <w:t>PHÓ VIỆN TRƯỞNG</w:t>
            </w:r>
          </w:p>
          <w:p w:rsidR="00CB5192" w:rsidRPr="009F3CD3" w:rsidRDefault="00CB5192" w:rsidP="00F21B37">
            <w:pPr>
              <w:spacing w:line="300" w:lineRule="exact"/>
              <w:ind w:firstLine="391"/>
              <w:jc w:val="center"/>
              <w:rPr>
                <w:b/>
                <w:bCs/>
                <w:iCs/>
                <w:spacing w:val="-2"/>
                <w:lang w:val="nl-NL"/>
              </w:rPr>
            </w:pPr>
          </w:p>
          <w:p w:rsidR="00CB5192" w:rsidRPr="009F3CD3" w:rsidRDefault="00CB5192" w:rsidP="00F21B37">
            <w:pPr>
              <w:spacing w:line="300" w:lineRule="exact"/>
              <w:ind w:firstLine="391"/>
              <w:jc w:val="center"/>
              <w:rPr>
                <w:b/>
                <w:bCs/>
                <w:iCs/>
                <w:spacing w:val="-2"/>
                <w:lang w:val="nl-NL"/>
              </w:rPr>
            </w:pPr>
          </w:p>
          <w:p w:rsidR="00CB5192" w:rsidRPr="009F3CD3" w:rsidRDefault="00CB5192" w:rsidP="00F21B37">
            <w:pPr>
              <w:spacing w:line="300" w:lineRule="exact"/>
              <w:ind w:firstLine="391"/>
              <w:jc w:val="center"/>
              <w:rPr>
                <w:b/>
                <w:bCs/>
                <w:iCs/>
                <w:spacing w:val="-2"/>
                <w:lang w:val="nl-NL"/>
              </w:rPr>
            </w:pPr>
          </w:p>
          <w:p w:rsidR="00CB5192" w:rsidRDefault="00CB5192" w:rsidP="00F21B37">
            <w:pPr>
              <w:spacing w:before="120" w:line="300" w:lineRule="exact"/>
              <w:jc w:val="center"/>
              <w:rPr>
                <w:b/>
                <w:bCs/>
                <w:iCs/>
                <w:spacing w:val="-2"/>
                <w:lang w:val="nl-NL"/>
              </w:rPr>
            </w:pPr>
          </w:p>
          <w:p w:rsidR="00CB5192" w:rsidRPr="009F3CD3" w:rsidRDefault="00CB5192" w:rsidP="009F3CD3">
            <w:pPr>
              <w:spacing w:line="300" w:lineRule="exact"/>
              <w:jc w:val="center"/>
              <w:rPr>
                <w:b/>
                <w:bCs/>
                <w:iCs/>
                <w:spacing w:val="-2"/>
                <w:lang w:val="nl-NL"/>
              </w:rPr>
            </w:pPr>
          </w:p>
          <w:p w:rsidR="00CB5192" w:rsidRPr="009F3CD3" w:rsidRDefault="00CB5192" w:rsidP="00F21B37">
            <w:pPr>
              <w:spacing w:before="120" w:line="300" w:lineRule="exact"/>
              <w:jc w:val="center"/>
              <w:rPr>
                <w:b/>
                <w:bCs/>
                <w:iCs/>
                <w:spacing w:val="-2"/>
              </w:rPr>
            </w:pPr>
            <w:r w:rsidRPr="009F3CD3">
              <w:rPr>
                <w:b/>
                <w:bCs/>
                <w:iCs/>
                <w:spacing w:val="-2"/>
              </w:rPr>
              <w:t>Nguyễn Xuân Hồng</w:t>
            </w:r>
          </w:p>
        </w:tc>
      </w:tr>
    </w:tbl>
    <w:p w:rsidR="00CB5192" w:rsidRPr="009F3CD3" w:rsidRDefault="00CB5192" w:rsidP="001623D0">
      <w:pPr>
        <w:spacing w:before="120" w:after="120" w:line="300" w:lineRule="exact"/>
        <w:jc w:val="both"/>
        <w:rPr>
          <w:b/>
          <w:spacing w:val="-2"/>
          <w:sz w:val="24"/>
          <w:szCs w:val="24"/>
        </w:rPr>
      </w:pPr>
    </w:p>
    <w:p w:rsidR="00CB5192" w:rsidRPr="009F3CD3" w:rsidRDefault="00CB5192"/>
    <w:sectPr w:rsidR="00CB5192" w:rsidRPr="009F3CD3" w:rsidSect="00B61D44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907" w:right="1021" w:bottom="90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B01" w:rsidRDefault="00AF2B01" w:rsidP="00DF6FEF">
      <w:r>
        <w:separator/>
      </w:r>
    </w:p>
  </w:endnote>
  <w:endnote w:type="continuationSeparator" w:id="0">
    <w:p w:rsidR="00AF2B01" w:rsidRDefault="00AF2B01" w:rsidP="00DF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92" w:rsidRDefault="00CB5192" w:rsidP="001B7C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5192" w:rsidRDefault="00CB5192" w:rsidP="00C1127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92" w:rsidRDefault="00CB5192" w:rsidP="00C112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B01" w:rsidRDefault="00AF2B01" w:rsidP="00DF6FEF">
      <w:r>
        <w:separator/>
      </w:r>
    </w:p>
  </w:footnote>
  <w:footnote w:type="continuationSeparator" w:id="0">
    <w:p w:rsidR="00AF2B01" w:rsidRDefault="00AF2B01" w:rsidP="00DF6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92" w:rsidRDefault="00CB5192" w:rsidP="00F942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5192" w:rsidRDefault="00CB51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92" w:rsidRDefault="00CB5192" w:rsidP="00ED25AD">
    <w:pPr>
      <w:pStyle w:val="Header"/>
      <w:framePr w:wrap="around" w:vAnchor="text" w:hAnchor="page" w:x="6382" w:y="-4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1D57">
      <w:rPr>
        <w:rStyle w:val="PageNumber"/>
        <w:noProof/>
      </w:rPr>
      <w:t>2</w:t>
    </w:r>
    <w:r>
      <w:rPr>
        <w:rStyle w:val="PageNumber"/>
      </w:rPr>
      <w:fldChar w:fldCharType="end"/>
    </w:r>
  </w:p>
  <w:p w:rsidR="00CB5192" w:rsidRDefault="00CB51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D0"/>
    <w:rsid w:val="000307AC"/>
    <w:rsid w:val="000934EF"/>
    <w:rsid w:val="000C6F4D"/>
    <w:rsid w:val="000F3B8A"/>
    <w:rsid w:val="00134900"/>
    <w:rsid w:val="0014472A"/>
    <w:rsid w:val="001448FF"/>
    <w:rsid w:val="001623D0"/>
    <w:rsid w:val="001637FF"/>
    <w:rsid w:val="00191265"/>
    <w:rsid w:val="0019374F"/>
    <w:rsid w:val="001A0106"/>
    <w:rsid w:val="001B7C02"/>
    <w:rsid w:val="001D22B5"/>
    <w:rsid w:val="0028396B"/>
    <w:rsid w:val="00304E08"/>
    <w:rsid w:val="00323FF8"/>
    <w:rsid w:val="003368A0"/>
    <w:rsid w:val="00366424"/>
    <w:rsid w:val="003805A7"/>
    <w:rsid w:val="0039070D"/>
    <w:rsid w:val="003A03C3"/>
    <w:rsid w:val="00412829"/>
    <w:rsid w:val="00426E9F"/>
    <w:rsid w:val="00433AC8"/>
    <w:rsid w:val="00446D01"/>
    <w:rsid w:val="004B0A04"/>
    <w:rsid w:val="004D15A4"/>
    <w:rsid w:val="005327BD"/>
    <w:rsid w:val="00560293"/>
    <w:rsid w:val="006379F1"/>
    <w:rsid w:val="00642FB7"/>
    <w:rsid w:val="00654191"/>
    <w:rsid w:val="006750A9"/>
    <w:rsid w:val="006A1085"/>
    <w:rsid w:val="006D7378"/>
    <w:rsid w:val="007168C5"/>
    <w:rsid w:val="00722607"/>
    <w:rsid w:val="00780C35"/>
    <w:rsid w:val="0080270E"/>
    <w:rsid w:val="0082156E"/>
    <w:rsid w:val="00821956"/>
    <w:rsid w:val="00822F7D"/>
    <w:rsid w:val="008266DE"/>
    <w:rsid w:val="008421AD"/>
    <w:rsid w:val="00875271"/>
    <w:rsid w:val="008A4A5E"/>
    <w:rsid w:val="008A57DE"/>
    <w:rsid w:val="00941E8A"/>
    <w:rsid w:val="009D1D57"/>
    <w:rsid w:val="009D5397"/>
    <w:rsid w:val="009E7916"/>
    <w:rsid w:val="009F3CD3"/>
    <w:rsid w:val="00A31C11"/>
    <w:rsid w:val="00A46FE4"/>
    <w:rsid w:val="00A87EAF"/>
    <w:rsid w:val="00AD4D8F"/>
    <w:rsid w:val="00AF2B01"/>
    <w:rsid w:val="00B06D6C"/>
    <w:rsid w:val="00B43810"/>
    <w:rsid w:val="00B61D44"/>
    <w:rsid w:val="00C1127F"/>
    <w:rsid w:val="00C60673"/>
    <w:rsid w:val="00C649FD"/>
    <w:rsid w:val="00CA7626"/>
    <w:rsid w:val="00CB5192"/>
    <w:rsid w:val="00CD1021"/>
    <w:rsid w:val="00D0466F"/>
    <w:rsid w:val="00D65DD4"/>
    <w:rsid w:val="00D74CA0"/>
    <w:rsid w:val="00D762D5"/>
    <w:rsid w:val="00D77F47"/>
    <w:rsid w:val="00DC7400"/>
    <w:rsid w:val="00DE5CD8"/>
    <w:rsid w:val="00DF23F2"/>
    <w:rsid w:val="00DF6FEF"/>
    <w:rsid w:val="00DF77E1"/>
    <w:rsid w:val="00E13143"/>
    <w:rsid w:val="00E61C2C"/>
    <w:rsid w:val="00E91E4D"/>
    <w:rsid w:val="00ED25AD"/>
    <w:rsid w:val="00ED32D7"/>
    <w:rsid w:val="00ED77C0"/>
    <w:rsid w:val="00EE0E04"/>
    <w:rsid w:val="00EF5611"/>
    <w:rsid w:val="00F21B37"/>
    <w:rsid w:val="00F559CB"/>
    <w:rsid w:val="00F942A5"/>
    <w:rsid w:val="00F947F7"/>
    <w:rsid w:val="00FA6824"/>
    <w:rsid w:val="00FD1CDD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3D0"/>
    <w:rPr>
      <w:rFonts w:eastAsia="Times New Roman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23D0"/>
    <w:pPr>
      <w:keepNext/>
      <w:jc w:val="center"/>
      <w:outlineLvl w:val="0"/>
    </w:pPr>
    <w:rPr>
      <w:rFonts w:ascii=".VnTimeH" w:hAnsi=".VnTime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23D0"/>
    <w:rPr>
      <w:rFonts w:ascii=".VnTimeH" w:hAnsi=".VnTimeH" w:cs="Times New Roman"/>
      <w:b/>
      <w:sz w:val="28"/>
      <w:szCs w:val="28"/>
    </w:rPr>
  </w:style>
  <w:style w:type="paragraph" w:styleId="Header">
    <w:name w:val="header"/>
    <w:basedOn w:val="Normal"/>
    <w:link w:val="HeaderChar"/>
    <w:uiPriority w:val="99"/>
    <w:rsid w:val="00162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23D0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162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23D0"/>
    <w:rPr>
      <w:rFonts w:eastAsia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623D0"/>
    <w:pPr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23D0"/>
    <w:rPr>
      <w:rFonts w:eastAsia="Times New Roman" w:cs="Times New Roman"/>
      <w:b/>
      <w:bCs/>
      <w:sz w:val="24"/>
      <w:szCs w:val="24"/>
    </w:rPr>
  </w:style>
  <w:style w:type="paragraph" w:customStyle="1" w:styleId="Char">
    <w:name w:val="Char"/>
    <w:basedOn w:val="Normal"/>
    <w:uiPriority w:val="99"/>
    <w:rsid w:val="001623D0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uiPriority w:val="99"/>
    <w:rsid w:val="001623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44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642F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3D0"/>
    <w:rPr>
      <w:rFonts w:eastAsia="Times New Roman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23D0"/>
    <w:pPr>
      <w:keepNext/>
      <w:jc w:val="center"/>
      <w:outlineLvl w:val="0"/>
    </w:pPr>
    <w:rPr>
      <w:rFonts w:ascii=".VnTimeH" w:hAnsi=".VnTime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23D0"/>
    <w:rPr>
      <w:rFonts w:ascii=".VnTimeH" w:hAnsi=".VnTimeH" w:cs="Times New Roman"/>
      <w:b/>
      <w:sz w:val="28"/>
      <w:szCs w:val="28"/>
    </w:rPr>
  </w:style>
  <w:style w:type="paragraph" w:styleId="Header">
    <w:name w:val="header"/>
    <w:basedOn w:val="Normal"/>
    <w:link w:val="HeaderChar"/>
    <w:uiPriority w:val="99"/>
    <w:rsid w:val="00162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23D0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162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23D0"/>
    <w:rPr>
      <w:rFonts w:eastAsia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623D0"/>
    <w:pPr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23D0"/>
    <w:rPr>
      <w:rFonts w:eastAsia="Times New Roman" w:cs="Times New Roman"/>
      <w:b/>
      <w:bCs/>
      <w:sz w:val="24"/>
      <w:szCs w:val="24"/>
    </w:rPr>
  </w:style>
  <w:style w:type="paragraph" w:customStyle="1" w:styleId="Char">
    <w:name w:val="Char"/>
    <w:basedOn w:val="Normal"/>
    <w:uiPriority w:val="99"/>
    <w:rsid w:val="001623D0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uiPriority w:val="99"/>
    <w:rsid w:val="001623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D44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642F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2023-06-19T06:50:00Z</cp:lastPrinted>
  <dcterms:created xsi:type="dcterms:W3CDTF">2024-06-24T03:00:00Z</dcterms:created>
  <dcterms:modified xsi:type="dcterms:W3CDTF">2024-06-24T03:43:00Z</dcterms:modified>
</cp:coreProperties>
</file>